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B5DBA" w14:textId="48977E5F" w:rsidR="002E56C4" w:rsidRDefault="006C28DF">
      <w:r>
        <w:rPr>
          <w:noProof/>
        </w:rPr>
        <w:drawing>
          <wp:inline distT="0" distB="0" distL="0" distR="0" wp14:anchorId="5B704810" wp14:editId="78FACD00">
            <wp:extent cx="2771775" cy="1744588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255" cy="1754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0D7C1" w14:textId="42AADC3F" w:rsidR="006C28DF" w:rsidRPr="001846C1" w:rsidRDefault="004B433E" w:rsidP="00821002">
      <w:pPr>
        <w:pStyle w:val="Bezmezer"/>
        <w:rPr>
          <w:rFonts w:ascii="Times New Roman" w:hAnsi="Times New Roman" w:cs="Times New Roman"/>
          <w:b/>
          <w:bCs/>
          <w:sz w:val="44"/>
          <w:szCs w:val="44"/>
        </w:rPr>
      </w:pPr>
      <w:r w:rsidRPr="001846C1">
        <w:rPr>
          <w:rFonts w:ascii="Times New Roman" w:hAnsi="Times New Roman" w:cs="Times New Roman"/>
          <w:b/>
          <w:bCs/>
          <w:sz w:val="44"/>
          <w:szCs w:val="44"/>
        </w:rPr>
        <w:t xml:space="preserve">Státní program na podporu úspor energie pro rok 2020 – Program EFEKT, aktivita </w:t>
      </w:r>
      <w:proofErr w:type="gramStart"/>
      <w:r w:rsidRPr="001846C1">
        <w:rPr>
          <w:rFonts w:ascii="Times New Roman" w:hAnsi="Times New Roman" w:cs="Times New Roman"/>
          <w:b/>
          <w:bCs/>
          <w:sz w:val="44"/>
          <w:szCs w:val="44"/>
        </w:rPr>
        <w:t>1A</w:t>
      </w:r>
      <w:proofErr w:type="gramEnd"/>
      <w:r w:rsidRPr="001846C1">
        <w:rPr>
          <w:rFonts w:ascii="Times New Roman" w:hAnsi="Times New Roman" w:cs="Times New Roman"/>
          <w:b/>
          <w:bCs/>
          <w:sz w:val="44"/>
          <w:szCs w:val="44"/>
        </w:rPr>
        <w:t xml:space="preserve"> – Opatření ke snížení energetické náročnosti veřejného osvětlení, výzva č. 2/2020</w:t>
      </w:r>
    </w:p>
    <w:p w14:paraId="2FD02771" w14:textId="77777777" w:rsidR="00821002" w:rsidRPr="00821002" w:rsidRDefault="00821002" w:rsidP="00821002">
      <w:pPr>
        <w:pStyle w:val="Bezmezer"/>
        <w:rPr>
          <w:rFonts w:ascii="Times New Roman" w:hAnsi="Times New Roman" w:cs="Times New Roman"/>
          <w:sz w:val="44"/>
          <w:szCs w:val="44"/>
        </w:rPr>
      </w:pPr>
    </w:p>
    <w:p w14:paraId="122B802B" w14:textId="76214054" w:rsidR="004B433E" w:rsidRPr="00821002" w:rsidRDefault="004B433E" w:rsidP="00821002">
      <w:pPr>
        <w:pStyle w:val="Bezmezer"/>
        <w:rPr>
          <w:rFonts w:ascii="Times New Roman" w:hAnsi="Times New Roman" w:cs="Times New Roman"/>
          <w:sz w:val="44"/>
          <w:szCs w:val="44"/>
        </w:rPr>
      </w:pPr>
      <w:r w:rsidRPr="00821002">
        <w:rPr>
          <w:rFonts w:ascii="Times New Roman" w:hAnsi="Times New Roman" w:cs="Times New Roman"/>
          <w:sz w:val="44"/>
          <w:szCs w:val="44"/>
        </w:rPr>
        <w:t xml:space="preserve">Název projektu: </w:t>
      </w:r>
      <w:r w:rsidRPr="001846C1">
        <w:rPr>
          <w:rFonts w:ascii="Times New Roman" w:hAnsi="Times New Roman" w:cs="Times New Roman"/>
          <w:b/>
          <w:bCs/>
          <w:sz w:val="52"/>
          <w:szCs w:val="52"/>
        </w:rPr>
        <w:t>Rekonstrukce veřejného osvětlení v obci Karlín</w:t>
      </w:r>
    </w:p>
    <w:p w14:paraId="44F0BF42" w14:textId="5F85E99F" w:rsidR="004B433E" w:rsidRDefault="004B433E" w:rsidP="00821002">
      <w:pPr>
        <w:pStyle w:val="Bezmezer"/>
        <w:rPr>
          <w:rFonts w:ascii="Times New Roman" w:hAnsi="Times New Roman" w:cs="Times New Roman"/>
          <w:sz w:val="44"/>
          <w:szCs w:val="44"/>
        </w:rPr>
      </w:pPr>
      <w:r w:rsidRPr="00821002">
        <w:rPr>
          <w:rFonts w:ascii="Times New Roman" w:hAnsi="Times New Roman" w:cs="Times New Roman"/>
          <w:sz w:val="44"/>
          <w:szCs w:val="44"/>
        </w:rPr>
        <w:t>Číslo dotace: 122D22100 0233</w:t>
      </w:r>
    </w:p>
    <w:p w14:paraId="2F607538" w14:textId="77777777" w:rsidR="00821002" w:rsidRPr="00821002" w:rsidRDefault="00821002" w:rsidP="00821002">
      <w:pPr>
        <w:pStyle w:val="Bezmezer"/>
        <w:rPr>
          <w:rFonts w:ascii="Times New Roman" w:hAnsi="Times New Roman" w:cs="Times New Roman"/>
          <w:sz w:val="44"/>
          <w:szCs w:val="44"/>
        </w:rPr>
      </w:pPr>
    </w:p>
    <w:p w14:paraId="4A52B6C4" w14:textId="170AC8F9" w:rsidR="004B433E" w:rsidRPr="00821002" w:rsidRDefault="004B433E" w:rsidP="00821002">
      <w:pPr>
        <w:pStyle w:val="Bezmezer"/>
        <w:rPr>
          <w:rFonts w:ascii="Times New Roman" w:hAnsi="Times New Roman" w:cs="Times New Roman"/>
          <w:sz w:val="48"/>
          <w:szCs w:val="48"/>
        </w:rPr>
      </w:pPr>
      <w:r w:rsidRPr="00821002">
        <w:rPr>
          <w:rFonts w:ascii="Times New Roman" w:hAnsi="Times New Roman" w:cs="Times New Roman"/>
          <w:b/>
          <w:bCs/>
          <w:sz w:val="48"/>
          <w:szCs w:val="48"/>
        </w:rPr>
        <w:t xml:space="preserve">Tato akce byla realizována s dotací ze státního rozpočtu v rámci Státního programu na podporu úspor energie na období </w:t>
      </w:r>
      <w:proofErr w:type="gramStart"/>
      <w:r w:rsidRPr="00821002">
        <w:rPr>
          <w:rFonts w:ascii="Times New Roman" w:hAnsi="Times New Roman" w:cs="Times New Roman"/>
          <w:b/>
          <w:bCs/>
          <w:sz w:val="48"/>
          <w:szCs w:val="48"/>
        </w:rPr>
        <w:t>2017 – 2021</w:t>
      </w:r>
      <w:proofErr w:type="gramEnd"/>
      <w:r w:rsidR="00821002" w:rsidRPr="0082100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0F23A3">
        <w:rPr>
          <w:rFonts w:ascii="Times New Roman" w:hAnsi="Times New Roman" w:cs="Times New Roman"/>
          <w:b/>
          <w:bCs/>
          <w:sz w:val="48"/>
          <w:szCs w:val="48"/>
        </w:rPr>
        <w:t>–</w:t>
      </w:r>
      <w:r w:rsidR="00821002" w:rsidRPr="0082100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821002">
        <w:rPr>
          <w:rFonts w:ascii="Times New Roman" w:hAnsi="Times New Roman" w:cs="Times New Roman"/>
          <w:b/>
          <w:bCs/>
          <w:sz w:val="48"/>
          <w:szCs w:val="48"/>
        </w:rPr>
        <w:t>Program</w:t>
      </w:r>
      <w:r w:rsidR="000F23A3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821002" w:rsidRPr="00821002">
        <w:rPr>
          <w:rFonts w:ascii="Times New Roman" w:hAnsi="Times New Roman" w:cs="Times New Roman"/>
          <w:b/>
          <w:bCs/>
          <w:sz w:val="48"/>
          <w:szCs w:val="48"/>
        </w:rPr>
        <w:t>E</w:t>
      </w:r>
      <w:r w:rsidRPr="00821002">
        <w:rPr>
          <w:rFonts w:ascii="Times New Roman" w:hAnsi="Times New Roman" w:cs="Times New Roman"/>
          <w:b/>
          <w:bCs/>
          <w:sz w:val="48"/>
          <w:szCs w:val="48"/>
        </w:rPr>
        <w:t>FEKT 2020</w:t>
      </w:r>
      <w:r w:rsidRPr="00821002">
        <w:rPr>
          <w:rFonts w:ascii="Times New Roman" w:hAnsi="Times New Roman" w:cs="Times New Roman"/>
          <w:sz w:val="48"/>
          <w:szCs w:val="48"/>
        </w:rPr>
        <w:t>.</w:t>
      </w:r>
    </w:p>
    <w:p w14:paraId="5631C59C" w14:textId="77777777" w:rsidR="00821002" w:rsidRPr="00821002" w:rsidRDefault="00821002" w:rsidP="00821002">
      <w:pPr>
        <w:pStyle w:val="Bezmezer"/>
        <w:rPr>
          <w:rFonts w:ascii="Times New Roman" w:hAnsi="Times New Roman" w:cs="Times New Roman"/>
          <w:sz w:val="44"/>
          <w:szCs w:val="44"/>
        </w:rPr>
      </w:pPr>
    </w:p>
    <w:p w14:paraId="1A675A8E" w14:textId="0C02A2E7" w:rsidR="001846C1" w:rsidRPr="001846C1" w:rsidRDefault="001846C1" w:rsidP="001846C1">
      <w:pPr>
        <w:rPr>
          <w:rFonts w:ascii="Times New Roman" w:hAnsi="Times New Roman" w:cs="Times New Roman"/>
          <w:sz w:val="36"/>
          <w:szCs w:val="36"/>
        </w:rPr>
      </w:pPr>
      <w:r w:rsidRPr="001846C1">
        <w:rPr>
          <w:rFonts w:ascii="Times New Roman" w:hAnsi="Times New Roman" w:cs="Times New Roman"/>
          <w:sz w:val="36"/>
          <w:szCs w:val="36"/>
        </w:rPr>
        <w:t xml:space="preserve">Celkové způsobilé výdaje: </w:t>
      </w:r>
      <w:r>
        <w:rPr>
          <w:rFonts w:ascii="Times New Roman" w:hAnsi="Times New Roman" w:cs="Times New Roman"/>
          <w:sz w:val="36"/>
          <w:szCs w:val="36"/>
        </w:rPr>
        <w:t>1 293 686,02</w:t>
      </w:r>
      <w:r w:rsidRPr="001846C1">
        <w:rPr>
          <w:rFonts w:ascii="Times New Roman" w:hAnsi="Times New Roman" w:cs="Times New Roman"/>
          <w:sz w:val="36"/>
          <w:szCs w:val="36"/>
        </w:rPr>
        <w:t xml:space="preserve"> Kč</w:t>
      </w:r>
      <w:r w:rsidRPr="001846C1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1846C1">
        <w:rPr>
          <w:rFonts w:ascii="Times New Roman" w:hAnsi="Times New Roman" w:cs="Times New Roman"/>
          <w:sz w:val="36"/>
          <w:szCs w:val="36"/>
        </w:rPr>
        <w:tab/>
      </w:r>
      <w:r w:rsidRPr="001846C1">
        <w:rPr>
          <w:rFonts w:ascii="Times New Roman" w:hAnsi="Times New Roman" w:cs="Times New Roman"/>
          <w:b/>
          <w:bCs/>
          <w:sz w:val="36"/>
          <w:szCs w:val="36"/>
        </w:rPr>
        <w:t>Realizace projektu</w:t>
      </w:r>
    </w:p>
    <w:p w14:paraId="0A09BBC0" w14:textId="6CECDF8C" w:rsidR="001846C1" w:rsidRPr="001846C1" w:rsidRDefault="001846C1" w:rsidP="001846C1">
      <w:pPr>
        <w:rPr>
          <w:rFonts w:ascii="Times New Roman" w:hAnsi="Times New Roman" w:cs="Times New Roman"/>
          <w:sz w:val="36"/>
          <w:szCs w:val="36"/>
        </w:rPr>
      </w:pPr>
      <w:r w:rsidRPr="001846C1">
        <w:rPr>
          <w:rFonts w:ascii="Times New Roman" w:hAnsi="Times New Roman" w:cs="Times New Roman"/>
          <w:b/>
          <w:bCs/>
          <w:sz w:val="36"/>
          <w:szCs w:val="36"/>
        </w:rPr>
        <w:t xml:space="preserve">Výše </w:t>
      </w:r>
      <w:r w:rsidRPr="001846C1">
        <w:rPr>
          <w:rFonts w:ascii="Times New Roman" w:hAnsi="Times New Roman" w:cs="Times New Roman"/>
          <w:b/>
          <w:bCs/>
          <w:sz w:val="36"/>
          <w:szCs w:val="36"/>
        </w:rPr>
        <w:t>dotace</w:t>
      </w:r>
      <w:r w:rsidRPr="001846C1">
        <w:rPr>
          <w:rFonts w:ascii="Times New Roman" w:hAnsi="Times New Roman" w:cs="Times New Roman"/>
          <w:b/>
          <w:bCs/>
          <w:sz w:val="36"/>
          <w:szCs w:val="36"/>
        </w:rPr>
        <w:t>:</w:t>
      </w:r>
      <w:r w:rsidRPr="001846C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   </w:t>
      </w:r>
      <w:r w:rsidRPr="001846C1">
        <w:rPr>
          <w:rFonts w:ascii="Times New Roman" w:hAnsi="Times New Roman" w:cs="Times New Roman"/>
          <w:b/>
          <w:bCs/>
          <w:sz w:val="36"/>
          <w:szCs w:val="36"/>
        </w:rPr>
        <w:t>568 193,00</w:t>
      </w:r>
      <w:r w:rsidRPr="001846C1">
        <w:rPr>
          <w:rFonts w:ascii="Times New Roman" w:hAnsi="Times New Roman" w:cs="Times New Roman"/>
          <w:b/>
          <w:bCs/>
          <w:sz w:val="36"/>
          <w:szCs w:val="36"/>
        </w:rPr>
        <w:t xml:space="preserve"> Kč</w:t>
      </w:r>
      <w:r w:rsidRPr="001846C1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1846C1">
        <w:rPr>
          <w:rFonts w:ascii="Times New Roman" w:hAnsi="Times New Roman" w:cs="Times New Roman"/>
          <w:sz w:val="36"/>
          <w:szCs w:val="36"/>
        </w:rPr>
        <w:tab/>
      </w:r>
      <w:proofErr w:type="gramStart"/>
      <w:r w:rsidRPr="001846C1">
        <w:rPr>
          <w:rFonts w:ascii="Times New Roman" w:hAnsi="Times New Roman" w:cs="Times New Roman"/>
          <w:sz w:val="36"/>
          <w:szCs w:val="36"/>
        </w:rPr>
        <w:t xml:space="preserve">Zahájení: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gramEnd"/>
      <w:r w:rsidRPr="001846C1">
        <w:rPr>
          <w:rFonts w:ascii="Times New Roman" w:hAnsi="Times New Roman" w:cs="Times New Roman"/>
          <w:sz w:val="36"/>
          <w:szCs w:val="36"/>
        </w:rPr>
        <w:t>0</w:t>
      </w:r>
      <w:r>
        <w:rPr>
          <w:rFonts w:ascii="Times New Roman" w:hAnsi="Times New Roman" w:cs="Times New Roman"/>
          <w:sz w:val="36"/>
          <w:szCs w:val="36"/>
        </w:rPr>
        <w:t>3</w:t>
      </w:r>
      <w:r w:rsidRPr="001846C1">
        <w:rPr>
          <w:rFonts w:ascii="Times New Roman" w:hAnsi="Times New Roman" w:cs="Times New Roman"/>
          <w:sz w:val="36"/>
          <w:szCs w:val="36"/>
        </w:rPr>
        <w:t>. 0</w:t>
      </w:r>
      <w:r>
        <w:rPr>
          <w:rFonts w:ascii="Times New Roman" w:hAnsi="Times New Roman" w:cs="Times New Roman"/>
          <w:sz w:val="36"/>
          <w:szCs w:val="36"/>
        </w:rPr>
        <w:t>6</w:t>
      </w:r>
      <w:r w:rsidRPr="001846C1">
        <w:rPr>
          <w:rFonts w:ascii="Times New Roman" w:hAnsi="Times New Roman" w:cs="Times New Roman"/>
          <w:sz w:val="36"/>
          <w:szCs w:val="36"/>
        </w:rPr>
        <w:t>. 202</w:t>
      </w:r>
      <w:r>
        <w:rPr>
          <w:rFonts w:ascii="Times New Roman" w:hAnsi="Times New Roman" w:cs="Times New Roman"/>
          <w:sz w:val="36"/>
          <w:szCs w:val="36"/>
        </w:rPr>
        <w:t>0</w:t>
      </w:r>
    </w:p>
    <w:p w14:paraId="2B32FA96" w14:textId="2A9488B1" w:rsidR="004B433E" w:rsidRPr="00821002" w:rsidRDefault="001846C1" w:rsidP="001846C1">
      <w:pPr>
        <w:rPr>
          <w:rFonts w:ascii="Times New Roman" w:hAnsi="Times New Roman" w:cs="Times New Roman"/>
          <w:sz w:val="44"/>
          <w:szCs w:val="44"/>
        </w:rPr>
      </w:pPr>
      <w:r w:rsidRPr="001846C1">
        <w:rPr>
          <w:rFonts w:ascii="Times New Roman" w:hAnsi="Times New Roman" w:cs="Times New Roman"/>
          <w:sz w:val="36"/>
          <w:szCs w:val="36"/>
        </w:rPr>
        <w:t xml:space="preserve">Výše </w:t>
      </w:r>
      <w:r>
        <w:rPr>
          <w:rFonts w:ascii="Times New Roman" w:hAnsi="Times New Roman" w:cs="Times New Roman"/>
          <w:sz w:val="36"/>
          <w:szCs w:val="36"/>
        </w:rPr>
        <w:t>úhrady</w:t>
      </w:r>
      <w:r w:rsidRPr="001846C1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1846C1">
        <w:rPr>
          <w:rFonts w:ascii="Times New Roman" w:hAnsi="Times New Roman" w:cs="Times New Roman"/>
          <w:sz w:val="36"/>
          <w:szCs w:val="36"/>
        </w:rPr>
        <w:t xml:space="preserve">žadatele: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      725 493,02</w:t>
      </w:r>
      <w:r w:rsidRPr="001846C1">
        <w:rPr>
          <w:rFonts w:ascii="Times New Roman" w:hAnsi="Times New Roman" w:cs="Times New Roman"/>
          <w:sz w:val="36"/>
          <w:szCs w:val="36"/>
        </w:rPr>
        <w:t xml:space="preserve"> Kč</w:t>
      </w:r>
      <w:r w:rsidRPr="001846C1">
        <w:rPr>
          <w:rFonts w:ascii="Times New Roman" w:hAnsi="Times New Roman" w:cs="Times New Roman"/>
          <w:sz w:val="36"/>
          <w:szCs w:val="36"/>
        </w:rPr>
        <w:tab/>
      </w:r>
      <w:r w:rsidRPr="001846C1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1846C1">
        <w:rPr>
          <w:rFonts w:ascii="Times New Roman" w:hAnsi="Times New Roman" w:cs="Times New Roman"/>
          <w:sz w:val="36"/>
          <w:szCs w:val="36"/>
        </w:rPr>
        <w:tab/>
        <w:t xml:space="preserve">Ukončení: </w:t>
      </w:r>
      <w:r>
        <w:rPr>
          <w:rFonts w:ascii="Times New Roman" w:hAnsi="Times New Roman" w:cs="Times New Roman"/>
          <w:sz w:val="36"/>
          <w:szCs w:val="36"/>
        </w:rPr>
        <w:t>2</w:t>
      </w:r>
      <w:r w:rsidRPr="001846C1">
        <w:rPr>
          <w:rFonts w:ascii="Times New Roman" w:hAnsi="Times New Roman" w:cs="Times New Roman"/>
          <w:sz w:val="36"/>
          <w:szCs w:val="36"/>
        </w:rPr>
        <w:t xml:space="preserve">9. </w:t>
      </w:r>
      <w:r>
        <w:rPr>
          <w:rFonts w:ascii="Times New Roman" w:hAnsi="Times New Roman" w:cs="Times New Roman"/>
          <w:sz w:val="36"/>
          <w:szCs w:val="36"/>
        </w:rPr>
        <w:t>10</w:t>
      </w:r>
      <w:r w:rsidRPr="001846C1">
        <w:rPr>
          <w:rFonts w:ascii="Times New Roman" w:hAnsi="Times New Roman" w:cs="Times New Roman"/>
          <w:sz w:val="36"/>
          <w:szCs w:val="36"/>
        </w:rPr>
        <w:t>. 202</w:t>
      </w:r>
      <w:r>
        <w:rPr>
          <w:rFonts w:ascii="Times New Roman" w:hAnsi="Times New Roman" w:cs="Times New Roman"/>
          <w:sz w:val="36"/>
          <w:szCs w:val="36"/>
        </w:rPr>
        <w:t>0</w:t>
      </w:r>
    </w:p>
    <w:sectPr w:rsidR="004B433E" w:rsidRPr="00821002" w:rsidSect="001846C1">
      <w:pgSz w:w="16838" w:h="11906" w:orient="landscape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8DF"/>
    <w:rsid w:val="000F23A3"/>
    <w:rsid w:val="001846C1"/>
    <w:rsid w:val="002E56C4"/>
    <w:rsid w:val="00473754"/>
    <w:rsid w:val="004B433E"/>
    <w:rsid w:val="006C28DF"/>
    <w:rsid w:val="007610E1"/>
    <w:rsid w:val="0082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F24A"/>
  <w15:chartTrackingRefBased/>
  <w15:docId w15:val="{01AB3A99-BF83-4EBC-AC80-D1F2080C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210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</dc:creator>
  <cp:keywords/>
  <dc:description/>
  <cp:lastModifiedBy>Darja</cp:lastModifiedBy>
  <cp:revision>5</cp:revision>
  <dcterms:created xsi:type="dcterms:W3CDTF">2021-05-27T12:03:00Z</dcterms:created>
  <dcterms:modified xsi:type="dcterms:W3CDTF">2021-05-28T10:19:00Z</dcterms:modified>
</cp:coreProperties>
</file>